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759450" cy="3432175"/>
            <wp:effectExtent l="0" t="0" r="0" b="0"/>
            <wp:docPr id="1" name="obrázek 4" descr="http://www.kristusjezis.cz/wp-content/uploads/2013/12/3-crosse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http://www.kristusjezis.cz/wp-content/uploads/2013/12/3-crosses-300x22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Děti novohradecké farnosti vás zvou na</w:t>
      </w:r>
    </w:p>
    <w:p>
      <w:pPr>
        <w:pStyle w:val="Normal"/>
        <w:spacing w:lineRule="auto" w:line="240" w:before="240" w:after="0"/>
        <w:jc w:val="center"/>
        <w:rPr>
          <w:b/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>KŘÍŽOVOU CESTU</w:t>
      </w:r>
    </w:p>
    <w:p>
      <w:pPr>
        <w:pStyle w:val="Normal"/>
        <w:spacing w:lineRule="auto" w:line="240" w:before="0" w:after="0"/>
        <w:jc w:val="center"/>
        <w:rPr>
          <w:b/>
          <w:b/>
          <w:color w:val="C00000"/>
          <w:sz w:val="50"/>
          <w:szCs w:val="50"/>
        </w:rPr>
      </w:pPr>
      <w:r>
        <w:rPr>
          <w:b/>
          <w:color w:val="C00000"/>
          <w:sz w:val="50"/>
          <w:szCs w:val="50"/>
        </w:rPr>
        <w:t>SE ZAMYŠLENÍM NAD PLODY DUCHA SV.</w:t>
      </w:r>
    </w:p>
    <w:p>
      <w:pPr>
        <w:pStyle w:val="Normal"/>
        <w:spacing w:lineRule="auto" w:line="240" w:before="240" w:after="0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Úvodní scénka nás zavede s apoštolem Petrem na nádvoří veleknězova domu. </w:t>
      </w:r>
    </w:p>
    <w:p>
      <w:pPr>
        <w:pStyle w:val="Normal"/>
        <w:spacing w:lineRule="auto" w:line="240" w:before="240" w:after="0"/>
        <w:jc w:val="center"/>
        <w:rPr>
          <w:b/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Kostel sv. Antonína na Novém Hradci Králové,</w:t>
      </w:r>
    </w:p>
    <w:p>
      <w:pPr>
        <w:pStyle w:val="Normal"/>
        <w:spacing w:lineRule="auto" w:line="240" w:before="0" w:after="0"/>
        <w:jc w:val="center"/>
        <w:rPr>
          <w:b/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pátek 7. 4. 2017 od 17.45 hod.</w:t>
      </w:r>
    </w:p>
    <w:p>
      <w:pPr>
        <w:pStyle w:val="Normal"/>
        <w:spacing w:lineRule="auto" w:line="240" w:before="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(následuje mše sv. od 18.30 hod.)</w:t>
      </w:r>
    </w:p>
    <w:p>
      <w:pPr>
        <w:pStyle w:val="Normal"/>
        <w:spacing w:before="0" w:after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9525" distL="0" distR="9525">
            <wp:extent cx="5762625" cy="1285875"/>
            <wp:effectExtent l="0" t="0" r="0" b="0"/>
            <wp:docPr id="2" name="obrázek 2" descr="http://www.kapky.eu/img/parables-in-the-bible/sluzka-veleknez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://www.kapky.eu/img/parables-in-the-bible/sluzka-velekneze-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f00d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f0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LibreOffice/5.1.5.2$Windows_X86_64 LibreOffice_project/7a864d8825610a8c07cfc3bc01dd4fce6a9447e5</Application>
  <Pages>1</Pages>
  <Words>40</Words>
  <CharactersWithSpaces>238</CharactersWithSpaces>
  <Paragraphs>1</Paragraphs>
  <Company>Děkanství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2017-03-10T15:01:00Z</dcterms:created>
  <dc:creator>Alena Rousová</dc:creator>
  <dc:description/>
  <dc:language>cs-CZ</dc:language>
  <cp:lastModifiedBy>Alena Rousová</cp:lastModifiedBy>
  <dcterms:modified xsi:type="dcterms:W3CDTF">2017-03-14T09:06:00Z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Děkanství Hradec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